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 za OCENO – točkovnik in ocenjevalne pragove najdeš pod vprašanji. Vprašanja so 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ovrednotena z rdečo barvo. 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Nalogo boš oddal v </w:t>
      </w:r>
      <w:r w:rsidRPr="00450177">
        <w:rPr>
          <w:rFonts w:ascii="Times New Roman" w:hAnsi="Times New Roman" w:cs="Times New Roman"/>
          <w:color w:val="FF0000"/>
          <w:sz w:val="24"/>
          <w:szCs w:val="24"/>
        </w:rPr>
        <w:t xml:space="preserve">spletni učilnici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4F49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poglavju pri predmetu GEOGRAFIJA - 7, glej navodilo na šolski spletni strani  IZOBRAŽEVANJE NA DALJAVO – predmet GEO-8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datumom 13.5.2020 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oddaje: 2</w:t>
      </w:r>
      <w:r w:rsidR="00CC14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2020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Navodilo: odgovore zapiši v urejevalniku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prostor pod vprašanjem, črte lahko zbrišeš. 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Večina vprašanj se nanaša na snov, ki smo jo skupaj predelali saj se nanaša na snov Zahodne,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Severne in Vzhodne Evrope ter Severne Azije.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705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 tabeli so trditve. Pri vsaki zapiši ali je pravilna (DA) ali ne  (NE)     </w:t>
      </w:r>
      <w:r w:rsidR="009A03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2E5A" w:rsidRPr="009D2E5A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9D2E5A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443"/>
        <w:gridCol w:w="567"/>
      </w:tblGrid>
      <w:tr w:rsidR="00D705C2" w:rsidTr="009D2E5A">
        <w:tc>
          <w:tcPr>
            <w:tcW w:w="7632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Zahodna Evropa je gospodarsko zelo dobro razvit del Evrope.                   </w:t>
            </w:r>
          </w:p>
        </w:tc>
        <w:tc>
          <w:tcPr>
            <w:tcW w:w="443" w:type="dxa"/>
          </w:tcPr>
          <w:p w:rsidR="00D705C2" w:rsidRDefault="009D2E5A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:rsidR="00D705C2" w:rsidRDefault="009D2E5A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705C2" w:rsidTr="009D2E5A">
        <w:tc>
          <w:tcPr>
            <w:tcW w:w="7632" w:type="dxa"/>
          </w:tcPr>
          <w:p w:rsidR="00D705C2" w:rsidRDefault="009D2E5A" w:rsidP="009D2E5A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Zahodni Evropi je zelo malo priseljencev.</w:t>
            </w:r>
            <w:r w:rsidR="00D705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2" w:rsidTr="009D2E5A">
        <w:tc>
          <w:tcPr>
            <w:tcW w:w="7632" w:type="dxa"/>
          </w:tcPr>
          <w:p w:rsidR="00D705C2" w:rsidRDefault="009D2E5A" w:rsidP="009D2E5A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Zahodni Evropi se zelo malo ljudi ukvarja s kmetijstvom, toda</w:t>
            </w:r>
          </w:p>
          <w:p w:rsidR="009D2E5A" w:rsidRDefault="009D2E5A" w:rsidP="009D2E5A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pridelka je velika.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2" w:rsidTr="009D2E5A">
        <w:tc>
          <w:tcPr>
            <w:tcW w:w="7632" w:type="dxa"/>
          </w:tcPr>
          <w:p w:rsidR="00D705C2" w:rsidRDefault="009D2E5A" w:rsidP="009D2E5A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Države Zahodne Evrope so imele v preteklosti veliko kolonij.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2" w:rsidTr="009D2E5A">
        <w:tc>
          <w:tcPr>
            <w:tcW w:w="7632" w:type="dxa"/>
          </w:tcPr>
          <w:p w:rsidR="00D705C2" w:rsidRDefault="009D2E5A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državah Zahodne Evrope prevladuje industrija, ki močno onesnažuje okolje.  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2" w:rsidTr="009D2E5A">
        <w:tc>
          <w:tcPr>
            <w:tcW w:w="7632" w:type="dxa"/>
          </w:tcPr>
          <w:p w:rsidR="00D705C2" w:rsidRDefault="009D2E5A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Zahodni Evropi prevladuje romanska in germanska jezikovna skupina. 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2" w:rsidTr="009D2E5A">
        <w:tc>
          <w:tcPr>
            <w:tcW w:w="7632" w:type="dxa"/>
          </w:tcPr>
          <w:p w:rsidR="00D705C2" w:rsidRDefault="009D2E5A" w:rsidP="009D2E5A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Naravno rastje v Zahodni Evropi so iglasti gozdovi in stepa.</w:t>
            </w:r>
          </w:p>
        </w:tc>
        <w:tc>
          <w:tcPr>
            <w:tcW w:w="443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5C2" w:rsidRDefault="00D705C2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5C2" w:rsidRDefault="00D705C2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Napiši dva naravna in dva družbena dejavnika, ki vplivata na visoko gostoto poselitve </w:t>
      </w: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večine držav Zahodne Evrope</w:t>
      </w:r>
      <w:r w:rsidR="009A03DB">
        <w:rPr>
          <w:rFonts w:ascii="Times New Roman" w:hAnsi="Times New Roman" w:cs="Times New Roman"/>
          <w:sz w:val="24"/>
          <w:szCs w:val="24"/>
        </w:rPr>
        <w:t>.</w:t>
      </w:r>
      <w:r w:rsidR="009A03DB" w:rsidRPr="009A03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/2                        </w:t>
      </w: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9A03DB" w:rsidTr="009A03DB">
        <w:tc>
          <w:tcPr>
            <w:tcW w:w="4248" w:type="dxa"/>
          </w:tcPr>
          <w:p w:rsidR="009A03DB" w:rsidRDefault="009A03DB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Naravna dejavnika</w:t>
            </w:r>
          </w:p>
        </w:tc>
        <w:tc>
          <w:tcPr>
            <w:tcW w:w="4252" w:type="dxa"/>
          </w:tcPr>
          <w:p w:rsidR="009A03DB" w:rsidRDefault="009A03DB" w:rsidP="009A03DB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Družbena dejavnika</w:t>
            </w:r>
          </w:p>
        </w:tc>
      </w:tr>
      <w:tr w:rsidR="009A03DB" w:rsidTr="009A03DB">
        <w:tc>
          <w:tcPr>
            <w:tcW w:w="4248" w:type="dxa"/>
          </w:tcPr>
          <w:p w:rsidR="009A03DB" w:rsidRDefault="009A03DB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03DB" w:rsidRDefault="009A03DB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DB" w:rsidTr="009A03DB">
        <w:tc>
          <w:tcPr>
            <w:tcW w:w="4248" w:type="dxa"/>
          </w:tcPr>
          <w:p w:rsidR="009A03DB" w:rsidRDefault="009A03DB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03DB" w:rsidRDefault="009A03DB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Pojasni, kako geografska lega in Severnoatlantski tok vplivata na podnebje Severne </w:t>
      </w:r>
    </w:p>
    <w:p w:rsidR="00E53D90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Evrope. </w:t>
      </w: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GEOGRAFSKA LEGA: ____________________________________________________ </w:t>
      </w: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D2E5A" w:rsidRDefault="009D2E5A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9A03DB">
        <w:rPr>
          <w:rFonts w:ascii="Times New Roman" w:hAnsi="Times New Roman" w:cs="Times New Roman"/>
          <w:sz w:val="24"/>
          <w:szCs w:val="24"/>
        </w:rPr>
        <w:t xml:space="preserve"> </w:t>
      </w:r>
      <w:r w:rsidRPr="009D2E5A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D2E5A" w:rsidRDefault="009D2E5A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SEVERNOATLANTSKI TOK: ______________________________________________ </w:t>
      </w:r>
    </w:p>
    <w:p w:rsidR="009D2E5A" w:rsidRDefault="009D2E5A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D2E5A" w:rsidRDefault="009D2E5A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9D2E5A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D2E5A" w:rsidRDefault="009D2E5A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D2E5A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E7149">
        <w:rPr>
          <w:rFonts w:ascii="Times New Roman" w:hAnsi="Times New Roman" w:cs="Times New Roman"/>
          <w:sz w:val="24"/>
          <w:szCs w:val="24"/>
        </w:rPr>
        <w:lastRenderedPageBreak/>
        <w:t>3. Dopolni preglednico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E7149">
        <w:rPr>
          <w:rFonts w:ascii="Times New Roman" w:hAnsi="Times New Roman" w:cs="Times New Roman"/>
          <w:color w:val="FF0000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7149" w:rsidTr="006E7149">
        <w:tc>
          <w:tcPr>
            <w:tcW w:w="3020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DRŽAVA</w:t>
            </w:r>
          </w:p>
        </w:tc>
        <w:tc>
          <w:tcPr>
            <w:tcW w:w="3021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NARAVNI VIRI      </w:t>
            </w: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DEJAVNOST</w:t>
            </w:r>
          </w:p>
        </w:tc>
      </w:tr>
      <w:tr w:rsidR="006E7149" w:rsidTr="006E7149">
        <w:tc>
          <w:tcPr>
            <w:tcW w:w="3020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Islandija    </w:t>
            </w: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49" w:rsidTr="006E7149">
        <w:tc>
          <w:tcPr>
            <w:tcW w:w="3020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nafta     </w:t>
            </w: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49" w:rsidTr="006E7149">
        <w:tc>
          <w:tcPr>
            <w:tcW w:w="3020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jeklarska industrija  </w:t>
            </w:r>
          </w:p>
        </w:tc>
      </w:tr>
      <w:tr w:rsidR="006E7149" w:rsidTr="006E7149">
        <w:tc>
          <w:tcPr>
            <w:tcW w:w="3020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rodovitna prst</w:t>
            </w:r>
          </w:p>
        </w:tc>
        <w:tc>
          <w:tcPr>
            <w:tcW w:w="3021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49" w:rsidTr="006E7149">
        <w:tc>
          <w:tcPr>
            <w:tcW w:w="3020" w:type="dxa"/>
          </w:tcPr>
          <w:p w:rsidR="006E7149" w:rsidRDefault="006E7149" w:rsidP="00D705C2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7149" w:rsidRDefault="006E7149" w:rsidP="006E71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lesna in papirna industrija</w:t>
            </w:r>
          </w:p>
        </w:tc>
      </w:tr>
    </w:tbl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7149">
        <w:rPr>
          <w:rFonts w:ascii="Times New Roman" w:hAnsi="Times New Roman" w:cs="Times New Roman"/>
          <w:color w:val="FF0000"/>
          <w:sz w:val="24"/>
          <w:szCs w:val="24"/>
        </w:rPr>
        <w:t>vsaka pravilno izpolnjena vrstica ti prinese eno točko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E7149" w:rsidRDefault="006E714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03DB" w:rsidRDefault="009A03DB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Oglej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odgovori na vprašanja. </w:t>
      </w: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03DB" w:rsidRPr="00C91594" w:rsidRDefault="009B09F1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 w:rsidRPr="00C91594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753100" cy="31146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F1" w:rsidRPr="00C91594" w:rsidRDefault="009B09F1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91594">
        <w:rPr>
          <w:rFonts w:ascii="Times New Roman" w:hAnsi="Times New Roman" w:cs="Times New Roman"/>
          <w:color w:val="FF0000"/>
          <w:sz w:val="24"/>
          <w:szCs w:val="24"/>
        </w:rPr>
        <w:t xml:space="preserve">Označi pravilne </w:t>
      </w:r>
      <w:r>
        <w:rPr>
          <w:rFonts w:ascii="Times New Roman" w:hAnsi="Times New Roman" w:cs="Times New Roman"/>
          <w:sz w:val="24"/>
          <w:szCs w:val="24"/>
        </w:rPr>
        <w:t>trditve. Če se misliš, da je trditev pravilna ob njej pripiši DA, ali naredi +</w:t>
      </w:r>
    </w:p>
    <w:p w:rsidR="009A03DB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nepravilni trditvi pa pripiši NE ali -.    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Moskva ima celinsko podnebje.                                          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Verhojansk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najnižjo povprečno temperaturo v mesecu februarju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.               /1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Pr="00C91594" w:rsidRDefault="00054A99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Moskvi pade največ padavin Julija.                                                     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Irkutsk</w:t>
      </w:r>
      <w:r w:rsidR="00054A99">
        <w:rPr>
          <w:rFonts w:ascii="Times New Roman" w:hAnsi="Times New Roman" w:cs="Times New Roman"/>
          <w:sz w:val="24"/>
          <w:szCs w:val="24"/>
        </w:rPr>
        <w:t xml:space="preserve"> ima letno v poprečju manj kot 200 mm padavin</w:t>
      </w:r>
      <w:r w:rsidR="00054A99" w:rsidRPr="00C91594">
        <w:rPr>
          <w:rFonts w:ascii="Times New Roman" w:hAnsi="Times New Roman" w:cs="Times New Roman"/>
          <w:color w:val="FF0000"/>
          <w:sz w:val="24"/>
          <w:szCs w:val="24"/>
        </w:rPr>
        <w:t>.                    /1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Pojasni, kateri dejavniki vplivajo na podnebne razmere posameznih krajev: 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Moskva: __________________________________________________________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54A99" w:rsidRDefault="00054A99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Verhojansk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trditve. Pri pravilni na črtico  zapiši DA ali +. Če je trditev po tvojem mnenju </w:t>
      </w:r>
      <w:r w:rsidRPr="009B09F1">
        <w:rPr>
          <w:rFonts w:ascii="Times New Roman" w:hAnsi="Times New Roman" w:cs="Times New Roman"/>
          <w:color w:val="FF0000"/>
          <w:sz w:val="24"/>
          <w:szCs w:val="24"/>
        </w:rPr>
        <w:t xml:space="preserve">nepravilna ji pripiši NE ali – nato pa jo komentiraj, popravi oziroma zapiši pravilno trditev. </w:t>
      </w:r>
    </w:p>
    <w:p w:rsidR="009B09F1" w:rsidRPr="009B09F1" w:rsidRDefault="009B09F1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Torej komentar zapišeš samo v primeru, če je trditev NEPRAVILNA!</w:t>
      </w:r>
    </w:p>
    <w:p w:rsidR="009B09F1" w:rsidRPr="009B09F1" w:rsidRDefault="009B09F1" w:rsidP="00D705C2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Severno ledeno morje ohlaja Severno Sibirijo. ________                                              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Komentar: _____________________________________________________________ 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Tundra je zelo primerna za poljedelstvo.  ________ 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Komentar: ___________________________________________________________ </w:t>
      </w:r>
      <w:r w:rsidR="00C91594">
        <w:rPr>
          <w:rFonts w:ascii="Times New Roman" w:hAnsi="Times New Roman" w:cs="Times New Roman"/>
          <w:sz w:val="24"/>
          <w:szCs w:val="24"/>
        </w:rPr>
        <w:t xml:space="preserve">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Ukrajina je del nekdanje </w:t>
      </w:r>
      <w:r w:rsidR="00C91594">
        <w:rPr>
          <w:rFonts w:ascii="Times New Roman" w:hAnsi="Times New Roman" w:cs="Times New Roman"/>
          <w:sz w:val="24"/>
          <w:szCs w:val="24"/>
        </w:rPr>
        <w:t xml:space="preserve">Sovjetske zveze. __________                                </w:t>
      </w: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Komentar: ___________________________________________________________ 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Kaspijskem jezeru so nahajališča nafte.</w:t>
      </w:r>
      <w:r w:rsidR="009B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91594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</w:t>
      </w:r>
      <w:r w:rsidRPr="00C91594">
        <w:rPr>
          <w:rFonts w:ascii="Times New Roman" w:hAnsi="Times New Roman" w:cs="Times New Roman"/>
          <w:color w:val="FF0000"/>
          <w:sz w:val="24"/>
          <w:szCs w:val="24"/>
        </w:rPr>
        <w:t>/1</w:t>
      </w:r>
      <w:r w:rsidR="009B09F1" w:rsidRPr="00C915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9B09F1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B09F1" w:rsidRDefault="00C91594" w:rsidP="00D705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MOŽNE TOČKE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915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pravilni odgovori na vprašanja  - 26 točk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pravočasno oddana naloga        -  8   točk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pravilno oddana naloga v 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spletni učilnici                            - 2 točki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SKUPAJ MOŽNO -   36 točk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Ocenjevalni pragovi:</w:t>
      </w: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20 točk – zadostno</w:t>
      </w:r>
    </w:p>
    <w:p w:rsidR="006D43B2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6D43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B2">
        <w:rPr>
          <w:rFonts w:ascii="Times New Roman" w:hAnsi="Times New Roman" w:cs="Times New Roman"/>
          <w:sz w:val="24"/>
          <w:szCs w:val="24"/>
        </w:rPr>
        <w:t>28 točk – dobro</w:t>
      </w:r>
    </w:p>
    <w:p w:rsidR="006D43B2" w:rsidRDefault="006D43B2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  32</w:t>
      </w:r>
      <w:r w:rsidR="00C915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točk – prav dobro</w:t>
      </w:r>
    </w:p>
    <w:p w:rsidR="006D43B2" w:rsidRDefault="006D43B2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– 36 točk odlično</w:t>
      </w:r>
    </w:p>
    <w:p w:rsidR="006D43B2" w:rsidRDefault="006D43B2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D43B2" w:rsidRDefault="006D43B2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SPLETNI UČILNICI PRI PREDMETU GEOGRAFIJA 7 PRI POGLAVJU ŠT.</w:t>
      </w:r>
      <w:r w:rsidR="0002102E">
        <w:rPr>
          <w:rFonts w:ascii="Times New Roman" w:hAnsi="Times New Roman" w:cs="Times New Roman"/>
          <w:sz w:val="24"/>
          <w:szCs w:val="24"/>
        </w:rPr>
        <w:t>10</w:t>
      </w:r>
    </w:p>
    <w:p w:rsidR="006D43B2" w:rsidRDefault="006D43B2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594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1594" w:rsidRPr="006E7149" w:rsidRDefault="00C91594" w:rsidP="00C9159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91594" w:rsidRPr="006E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0E8"/>
    <w:multiLevelType w:val="hybridMultilevel"/>
    <w:tmpl w:val="75E428C2"/>
    <w:lvl w:ilvl="0" w:tplc="80A80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5467"/>
    <w:multiLevelType w:val="hybridMultilevel"/>
    <w:tmpl w:val="76483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2"/>
    <w:rsid w:val="0002102E"/>
    <w:rsid w:val="00054A99"/>
    <w:rsid w:val="004F49D1"/>
    <w:rsid w:val="006D43B2"/>
    <w:rsid w:val="006E7149"/>
    <w:rsid w:val="009A03DB"/>
    <w:rsid w:val="009B09F1"/>
    <w:rsid w:val="009D2E5A"/>
    <w:rsid w:val="00C91594"/>
    <w:rsid w:val="00CC1400"/>
    <w:rsid w:val="00D705C2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BED2-10FC-41D0-8E9F-414A0EF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705C2"/>
    <w:pPr>
      <w:spacing w:after="0" w:line="240" w:lineRule="auto"/>
    </w:pPr>
  </w:style>
  <w:style w:type="table" w:styleId="Tabelamrea">
    <w:name w:val="Table Grid"/>
    <w:basedOn w:val="Navadnatabela"/>
    <w:uiPriority w:val="39"/>
    <w:rsid w:val="00D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Nenad Jelenčič</cp:lastModifiedBy>
  <cp:revision>4</cp:revision>
  <dcterms:created xsi:type="dcterms:W3CDTF">2020-05-19T04:17:00Z</dcterms:created>
  <dcterms:modified xsi:type="dcterms:W3CDTF">2020-05-21T06:02:00Z</dcterms:modified>
</cp:coreProperties>
</file>